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68" w:rsidRPr="00E166DE" w:rsidRDefault="00E166DE" w:rsidP="00E166DE">
      <w:pPr>
        <w:pBdr>
          <w:bottom w:val="single" w:sz="4" w:space="1" w:color="auto"/>
        </w:pBdr>
        <w:jc w:val="center"/>
        <w:rPr>
          <w:rFonts w:ascii="Arial" w:hAnsi="Arial" w:cs="Arial"/>
          <w:b/>
          <w:color w:val="2D3B45"/>
          <w:sz w:val="28"/>
          <w:shd w:val="clear" w:color="auto" w:fill="FFFFFF"/>
        </w:rPr>
      </w:pPr>
      <w:r w:rsidRPr="00E166DE">
        <w:rPr>
          <w:rFonts w:ascii="Arial" w:hAnsi="Arial" w:cs="Arial"/>
          <w:b/>
          <w:color w:val="2D3B45"/>
          <w:sz w:val="28"/>
          <w:shd w:val="clear" w:color="auto" w:fill="FFFFFF"/>
        </w:rPr>
        <w:t>Measuring Your Fitness Manual</w:t>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Arial" w:eastAsia="Times New Roman" w:hAnsi="Arial" w:cs="Arial"/>
          <w:b/>
          <w:bCs/>
          <w:color w:val="2D3B45"/>
          <w:sz w:val="24"/>
          <w:szCs w:val="24"/>
        </w:rPr>
        <w:t>What you need:</w:t>
      </w:r>
    </w:p>
    <w:p w:rsidR="00E166DE" w:rsidRPr="00E166DE" w:rsidRDefault="00E166DE" w:rsidP="00E166DE">
      <w:pPr>
        <w:numPr>
          <w:ilvl w:val="0"/>
          <w:numId w:val="1"/>
        </w:numPr>
        <w:spacing w:after="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yardstick</w:t>
      </w:r>
    </w:p>
    <w:p w:rsidR="00E166DE" w:rsidRPr="00E166DE" w:rsidRDefault="00E166DE" w:rsidP="00E166DE">
      <w:pPr>
        <w:numPr>
          <w:ilvl w:val="0"/>
          <w:numId w:val="1"/>
        </w:numPr>
        <w:spacing w:after="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measuring tape</w:t>
      </w:r>
      <w:bookmarkStart w:id="0" w:name="_GoBack"/>
      <w:bookmarkEnd w:id="0"/>
    </w:p>
    <w:p w:rsidR="00E166DE" w:rsidRPr="00E166DE" w:rsidRDefault="00E166DE" w:rsidP="00E166DE">
      <w:pPr>
        <w:numPr>
          <w:ilvl w:val="0"/>
          <w:numId w:val="1"/>
        </w:numPr>
        <w:spacing w:after="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stopwatch</w:t>
      </w:r>
    </w:p>
    <w:p w:rsidR="00E166DE" w:rsidRPr="00E166DE" w:rsidRDefault="00E166DE" w:rsidP="00E166DE">
      <w:pPr>
        <w:numPr>
          <w:ilvl w:val="0"/>
          <w:numId w:val="1"/>
        </w:numPr>
        <w:spacing w:after="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sneakers</w:t>
      </w:r>
    </w:p>
    <w:p w:rsidR="00E166DE" w:rsidRPr="00E166DE" w:rsidRDefault="00E166DE" w:rsidP="00E166DE">
      <w:pPr>
        <w:numPr>
          <w:ilvl w:val="0"/>
          <w:numId w:val="1"/>
        </w:numPr>
        <w:spacing w:after="10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tape</w:t>
      </w:r>
    </w:p>
    <w:p w:rsidR="00E166DE" w:rsidRPr="00E166DE" w:rsidRDefault="00E166DE" w:rsidP="00E166DE">
      <w:pPr>
        <w:spacing w:after="0" w:line="240" w:lineRule="auto"/>
        <w:rPr>
          <w:rFonts w:ascii="Times New Roman" w:eastAsia="Times New Roman" w:hAnsi="Times New Roman" w:cs="Times New Roman"/>
          <w:sz w:val="24"/>
          <w:szCs w:val="24"/>
        </w:rPr>
      </w:pPr>
    </w:p>
    <w:p w:rsidR="00E166DE" w:rsidRPr="00E166DE" w:rsidRDefault="00E166DE" w:rsidP="00E166DE">
      <w:pPr>
        <w:spacing w:after="100" w:line="240" w:lineRule="auto"/>
        <w:rPr>
          <w:rFonts w:ascii="Times New Roman" w:eastAsia="Times New Roman" w:hAnsi="Times New Roman" w:cs="Times New Roman"/>
          <w:sz w:val="24"/>
          <w:szCs w:val="24"/>
        </w:rPr>
      </w:pPr>
      <w:r w:rsidRPr="00E166DE">
        <w:rPr>
          <w:rFonts w:ascii="Arial" w:eastAsia="Times New Roman" w:hAnsi="Arial" w:cs="Arial"/>
          <w:b/>
          <w:bCs/>
          <w:color w:val="2D3B45"/>
          <w:sz w:val="24"/>
          <w:szCs w:val="24"/>
        </w:rPr>
        <w:t>Hypothesis:</w:t>
      </w:r>
      <w:r w:rsidRPr="00E166DE">
        <w:rPr>
          <w:rFonts w:ascii="Arial" w:eastAsia="Times New Roman" w:hAnsi="Arial" w:cs="Arial"/>
          <w:color w:val="2D3B45"/>
          <w:sz w:val="24"/>
          <w:szCs w:val="24"/>
        </w:rPr>
        <w:t xml:space="preserve"> </w:t>
      </w:r>
    </w:p>
    <w:p w:rsidR="00E166DE" w:rsidRPr="00E166DE" w:rsidRDefault="00E166DE" w:rsidP="00E166DE">
      <w:pPr>
        <w:spacing w:after="10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How fit do you think you are aerobically? How fit do you think you are anaerobically? How flexible do you think you are?</w:t>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Times New Roman" w:eastAsia="Times New Roman" w:hAnsi="Times New Roman" w:cs="Times New Roman"/>
          <w:b/>
          <w:bCs/>
          <w:sz w:val="24"/>
          <w:szCs w:val="24"/>
        </w:rPr>
        <w:t> </w:t>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Arial" w:eastAsia="Times New Roman" w:hAnsi="Arial" w:cs="Arial"/>
          <w:b/>
          <w:bCs/>
          <w:color w:val="2D3B45"/>
          <w:sz w:val="24"/>
          <w:szCs w:val="24"/>
        </w:rPr>
        <w:t>Aerobic Target Zone:</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First, find your aerobic target zone:</w:t>
      </w:r>
    </w:p>
    <w:p w:rsidR="00E166DE" w:rsidRPr="00E166DE" w:rsidRDefault="00E166DE" w:rsidP="00E166DE">
      <w:pPr>
        <w:numPr>
          <w:ilvl w:val="0"/>
          <w:numId w:val="2"/>
        </w:numPr>
        <w:shd w:val="clear" w:color="auto" w:fill="FFFFFF"/>
        <w:spacing w:before="180" w:after="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 xml:space="preserve">Calculate your Maximum Heart Rate (MHR): 220 - your age = ______ </w:t>
      </w:r>
    </w:p>
    <w:p w:rsidR="00E166DE" w:rsidRPr="00E166DE" w:rsidRDefault="00E166DE" w:rsidP="00E166DE">
      <w:pPr>
        <w:numPr>
          <w:ilvl w:val="0"/>
          <w:numId w:val="2"/>
        </w:numPr>
        <w:shd w:val="clear" w:color="auto" w:fill="FFFFFF"/>
        <w:spacing w:after="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Calculate the upper range of your aerobic target zone: multiply your MHR by 0.80 = ______</w:t>
      </w:r>
    </w:p>
    <w:p w:rsidR="00E166DE" w:rsidRPr="00E166DE" w:rsidRDefault="00E166DE" w:rsidP="00E166DE">
      <w:pPr>
        <w:numPr>
          <w:ilvl w:val="0"/>
          <w:numId w:val="2"/>
        </w:numPr>
        <w:shd w:val="clear" w:color="auto" w:fill="FFFFFF"/>
        <w:spacing w:after="180" w:line="240" w:lineRule="auto"/>
        <w:textAlignment w:val="baseline"/>
        <w:rPr>
          <w:rFonts w:ascii="Arial" w:eastAsia="Times New Roman" w:hAnsi="Arial" w:cs="Arial"/>
          <w:color w:val="2D3B45"/>
          <w:sz w:val="24"/>
          <w:szCs w:val="24"/>
        </w:rPr>
      </w:pPr>
      <w:r w:rsidRPr="00E166DE">
        <w:rPr>
          <w:rFonts w:ascii="Arial" w:eastAsia="Times New Roman" w:hAnsi="Arial" w:cs="Arial"/>
          <w:color w:val="2D3B45"/>
          <w:sz w:val="24"/>
          <w:szCs w:val="24"/>
        </w:rPr>
        <w:t>Calculate the lower range of your aerobic target zone: multiply your MHR by 0.50 = ______</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When doing aerobic exercises, your heart rate should be between 50% - 80% of your maximum heart rate:</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 xml:space="preserve">50 – 60% of </w:t>
      </w:r>
      <w:proofErr w:type="gramStart"/>
      <w:r w:rsidRPr="00E166DE">
        <w:rPr>
          <w:rFonts w:ascii="Arial" w:eastAsia="Times New Roman" w:hAnsi="Arial" w:cs="Arial"/>
          <w:color w:val="2D3B45"/>
          <w:sz w:val="24"/>
          <w:szCs w:val="24"/>
        </w:rPr>
        <w:t>MHR  corresponds</w:t>
      </w:r>
      <w:proofErr w:type="gramEnd"/>
      <w:r w:rsidRPr="00E166DE">
        <w:rPr>
          <w:rFonts w:ascii="Arial" w:eastAsia="Times New Roman" w:hAnsi="Arial" w:cs="Arial"/>
          <w:color w:val="2D3B45"/>
          <w:sz w:val="24"/>
          <w:szCs w:val="24"/>
        </w:rPr>
        <w:t xml:space="preserve"> to the “Heart Health Zone”</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60 – 70% of MHR corresponds to the “Weight Management Zone”</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70 – 80% of MHR corresponds to the “Aerobic Zone”</w:t>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Times New Roman" w:eastAsia="Times New Roman" w:hAnsi="Times New Roman" w:cs="Times New Roman"/>
          <w:b/>
          <w:bCs/>
          <w:sz w:val="24"/>
          <w:szCs w:val="24"/>
        </w:rPr>
        <w:t> </w:t>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Arial" w:eastAsia="Times New Roman" w:hAnsi="Arial" w:cs="Arial"/>
          <w:b/>
          <w:bCs/>
          <w:color w:val="2D3B45"/>
          <w:sz w:val="24"/>
          <w:szCs w:val="24"/>
        </w:rPr>
        <w:t>Cardiovascular Fitness:</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Record how long it takes to run or walk a mile on a treadmill or on a predetermined mile-long course: ______minutes.</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How does that compare to your reference group below?</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noProof/>
          <w:color w:val="2D3B45"/>
          <w:sz w:val="24"/>
          <w:szCs w:val="24"/>
        </w:rPr>
        <w:lastRenderedPageBreak/>
        <w:drawing>
          <wp:inline distT="0" distB="0" distL="0" distR="0">
            <wp:extent cx="6305550" cy="2047875"/>
            <wp:effectExtent l="0" t="0" r="0" b="9525"/>
            <wp:docPr id="20" name="Picture 20" descr="Table 1 mile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 1 mile wal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05550" cy="2047875"/>
                    </a:xfrm>
                    <a:prstGeom prst="rect">
                      <a:avLst/>
                    </a:prstGeom>
                    <a:noFill/>
                    <a:ln>
                      <a:noFill/>
                    </a:ln>
                  </pic:spPr>
                </pic:pic>
              </a:graphicData>
            </a:graphic>
          </wp:inline>
        </w:drawing>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Arial" w:eastAsia="Times New Roman" w:hAnsi="Arial" w:cs="Arial"/>
          <w:b/>
          <w:bCs/>
          <w:color w:val="2D3B45"/>
          <w:sz w:val="24"/>
          <w:szCs w:val="24"/>
        </w:rPr>
        <w:t>Push-Ups:</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noProof/>
          <w:color w:val="2D3B45"/>
          <w:sz w:val="24"/>
          <w:szCs w:val="24"/>
        </w:rPr>
        <w:drawing>
          <wp:inline distT="0" distB="0" distL="0" distR="0">
            <wp:extent cx="2143125" cy="2143125"/>
            <wp:effectExtent l="0" t="0" r="9525" b="9525"/>
            <wp:docPr id="19" name="Picture 19" descr="https://lh6.googleusercontent.com/FMWkOeVrknJfi4-kFnQd2pCcdGBSnQVLrxEnd342KR5MXBpi5TJQWk0sxHq-USQAevH9Y8b6bXyrnfnlWSdGRUE1qvx2gKA-qm-M4TirtOgawe8PG9dzzb9MN-fR0Iv5NIUKGN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FMWkOeVrknJfi4-kFnQd2pCcdGBSnQVLrxEnd342KR5MXBpi5TJQWk0sxHq-USQAevH9Y8b6bXyrnfnlWSdGRUE1qvx2gKA-qm-M4TirtOgawe8PG9dzzb9MN-fR0Iv5NIUKGNf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 xml:space="preserve">Record the number of push-ups you can do in a row: ______ </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How does that compare to your reference group below?</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noProof/>
          <w:color w:val="2D3B45"/>
          <w:sz w:val="24"/>
          <w:szCs w:val="24"/>
        </w:rPr>
        <w:drawing>
          <wp:inline distT="0" distB="0" distL="0" distR="0">
            <wp:extent cx="6305550" cy="2200275"/>
            <wp:effectExtent l="0" t="0" r="0" b="9525"/>
            <wp:docPr id="18" name="Picture 18" descr="Table Strength push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le Strength push u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5550" cy="2200275"/>
                    </a:xfrm>
                    <a:prstGeom prst="rect">
                      <a:avLst/>
                    </a:prstGeom>
                    <a:noFill/>
                    <a:ln>
                      <a:noFill/>
                    </a:ln>
                  </pic:spPr>
                </pic:pic>
              </a:graphicData>
            </a:graphic>
          </wp:inline>
        </w:drawing>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Arial" w:eastAsia="Times New Roman" w:hAnsi="Arial" w:cs="Arial"/>
          <w:b/>
          <w:bCs/>
          <w:color w:val="2D3B45"/>
          <w:sz w:val="24"/>
          <w:szCs w:val="24"/>
        </w:rPr>
        <w:t>Curl-Ups:</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noProof/>
          <w:color w:val="2D3B45"/>
          <w:sz w:val="24"/>
          <w:szCs w:val="24"/>
        </w:rPr>
        <w:lastRenderedPageBreak/>
        <w:drawing>
          <wp:inline distT="0" distB="0" distL="0" distR="0">
            <wp:extent cx="2619375" cy="1743075"/>
            <wp:effectExtent l="0" t="0" r="9525" b="9525"/>
            <wp:docPr id="17" name="Picture 17" descr="https://lh3.googleusercontent.com/0NcG1OV1Pw7mRncl6Th8zdZb0U8dqLQWZMwQOboiU1nLwk2aQlGrROGBvujT09l_Ygcr_r5Weuzh7kel8KFJVLOP-73jzOXduwXrJkfMQzl39DwpigSvh7hOcd1FHgeg00UkzA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0NcG1OV1Pw7mRncl6Th8zdZb0U8dqLQWZMwQOboiU1nLwk2aQlGrROGBvujT09l_Ygcr_r5Weuzh7kel8KFJVLOP-73jzOXduwXrJkfMQzl39DwpigSvh7hOcd1FHgeg00UkzA4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 xml:space="preserve">Record how many curl ups you can do in a minute: ______ </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How does that compare to your reference group below?</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noProof/>
          <w:color w:val="2D3B45"/>
          <w:sz w:val="24"/>
          <w:szCs w:val="24"/>
        </w:rPr>
        <w:drawing>
          <wp:inline distT="0" distB="0" distL="0" distR="0">
            <wp:extent cx="6305550" cy="2238375"/>
            <wp:effectExtent l="0" t="0" r="0" b="9525"/>
            <wp:docPr id="16" name="Picture 16" descr="Table Strength Curl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le Strength Curl U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550" cy="2238375"/>
                    </a:xfrm>
                    <a:prstGeom prst="rect">
                      <a:avLst/>
                    </a:prstGeom>
                    <a:noFill/>
                    <a:ln>
                      <a:noFill/>
                    </a:ln>
                  </pic:spPr>
                </pic:pic>
              </a:graphicData>
            </a:graphic>
          </wp:inline>
        </w:drawing>
      </w:r>
    </w:p>
    <w:p w:rsidR="00E166DE" w:rsidRPr="00E166DE" w:rsidRDefault="00E166DE" w:rsidP="00E166DE">
      <w:pPr>
        <w:shd w:val="clear" w:color="auto" w:fill="FFFFFF"/>
        <w:spacing w:before="100" w:after="100" w:line="240" w:lineRule="auto"/>
        <w:outlineLvl w:val="3"/>
        <w:rPr>
          <w:rFonts w:ascii="Times New Roman" w:eastAsia="Times New Roman" w:hAnsi="Times New Roman" w:cs="Times New Roman"/>
          <w:b/>
          <w:bCs/>
          <w:sz w:val="24"/>
          <w:szCs w:val="24"/>
        </w:rPr>
      </w:pPr>
      <w:r w:rsidRPr="00E166DE">
        <w:rPr>
          <w:rFonts w:ascii="Arial" w:eastAsia="Times New Roman" w:hAnsi="Arial" w:cs="Arial"/>
          <w:b/>
          <w:bCs/>
          <w:color w:val="2D3B45"/>
          <w:sz w:val="24"/>
          <w:szCs w:val="24"/>
        </w:rPr>
        <w:t>Part V. Sit-and-Reach</w:t>
      </w:r>
      <w:r w:rsidRPr="00E166DE">
        <w:rPr>
          <w:rFonts w:ascii="Times New Roman" w:eastAsia="Times New Roman" w:hAnsi="Times New Roman" w:cs="Times New Roman"/>
          <w:b/>
          <w:bCs/>
          <w:noProof/>
          <w:sz w:val="24"/>
          <w:szCs w:val="24"/>
        </w:rPr>
        <w:drawing>
          <wp:inline distT="0" distB="0" distL="0" distR="0">
            <wp:extent cx="2143125" cy="2143125"/>
            <wp:effectExtent l="0" t="0" r="9525" b="9525"/>
            <wp:docPr id="15" name="Picture 15" descr="https://lh3.googleusercontent.com/kbexmYtSln35raDM_WQYlPyPWWI-a9yFczTcYHeucx718UFO1qF78EtBR7VbT6PspJV_KJjavgcXvbm7ODv6mnxTx56xQQ9L6__4rMUASnR_gMiih35HhBNzip09akh_FpubB_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3.googleusercontent.com/kbexmYtSln35raDM_WQYlPyPWWI-a9yFczTcYHeucx718UFO1qF78EtBR7VbT6PspJV_KJjavgcXvbm7ODv6mnxTx56xQQ9L6__4rMUASnR_gMiih35HhBNzip09akh_FpubB_d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Place a yardstick on the floor and apply a two-foot piece of tape on the floor perpendicular to the yardstick, crossing at the 15 - inch mark. Sit on the floor with your legs extended and the soles of your feet touching the tape at the 15-inch mark, the 0- inch mark facing you. Your feet should be about 12 inches apart. Put one hand on the other, exhale, and very slowly reach forward as far as you can along the yardstick, lowering your head between your arms.</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lastRenderedPageBreak/>
        <w:t xml:space="preserve">Keep your knees from bending and don't bounce! Note the farthest inch mark you can reach. Don't hurt yourself by reaching further than your body wants to. Relax, then repeat 2 more times. </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Record your results: ______</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color w:val="2D3B45"/>
          <w:sz w:val="24"/>
          <w:szCs w:val="24"/>
        </w:rPr>
        <w:t>How does that compare to your reference group below?</w:t>
      </w:r>
    </w:p>
    <w:p w:rsidR="00E166DE" w:rsidRPr="00E166DE" w:rsidRDefault="00E166DE" w:rsidP="00E166DE">
      <w:pPr>
        <w:shd w:val="clear" w:color="auto" w:fill="FFFFFF"/>
        <w:spacing w:before="180" w:after="180" w:line="240" w:lineRule="auto"/>
        <w:rPr>
          <w:rFonts w:ascii="Times New Roman" w:eastAsia="Times New Roman" w:hAnsi="Times New Roman" w:cs="Times New Roman"/>
          <w:sz w:val="24"/>
          <w:szCs w:val="24"/>
        </w:rPr>
      </w:pPr>
      <w:r w:rsidRPr="00E166DE">
        <w:rPr>
          <w:rFonts w:ascii="Arial" w:eastAsia="Times New Roman" w:hAnsi="Arial" w:cs="Arial"/>
          <w:noProof/>
          <w:color w:val="2D3B45"/>
          <w:sz w:val="24"/>
          <w:szCs w:val="24"/>
        </w:rPr>
        <w:drawing>
          <wp:inline distT="0" distB="0" distL="0" distR="0">
            <wp:extent cx="4210050" cy="3505200"/>
            <wp:effectExtent l="0" t="0" r="0" b="0"/>
            <wp:docPr id="14" name="Picture 14" descr="Table Flexi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ble Flexibility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0050" cy="3505200"/>
                    </a:xfrm>
                    <a:prstGeom prst="rect">
                      <a:avLst/>
                    </a:prstGeom>
                    <a:noFill/>
                    <a:ln>
                      <a:noFill/>
                    </a:ln>
                  </pic:spPr>
                </pic:pic>
              </a:graphicData>
            </a:graphic>
          </wp:inline>
        </w:drawing>
      </w:r>
    </w:p>
    <w:p w:rsidR="00E166DE" w:rsidRPr="00E166DE" w:rsidRDefault="00E166DE" w:rsidP="00E166DE"/>
    <w:sectPr w:rsidR="00E166DE" w:rsidRPr="00E1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55496"/>
    <w:multiLevelType w:val="multilevel"/>
    <w:tmpl w:val="9E2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3E454D"/>
    <w:multiLevelType w:val="multilevel"/>
    <w:tmpl w:val="B18E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47"/>
    <w:rsid w:val="004445F8"/>
    <w:rsid w:val="00517D47"/>
    <w:rsid w:val="006A2F9F"/>
    <w:rsid w:val="00751468"/>
    <w:rsid w:val="009228EA"/>
    <w:rsid w:val="00B67D94"/>
    <w:rsid w:val="00E1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0C10-1619-4FFB-9D09-29E32873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166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166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166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7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Champlain College</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Meenan, Erin</dc:creator>
  <cp:keywords/>
  <dc:description/>
  <cp:lastModifiedBy>Meenan, Erin</cp:lastModifiedBy>
  <cp:revision>1</cp:revision>
  <dcterms:created xsi:type="dcterms:W3CDTF">2017-12-04T16:31:00Z</dcterms:created>
  <dcterms:modified xsi:type="dcterms:W3CDTF">2017-12-04T18:20:00Z</dcterms:modified>
</cp:coreProperties>
</file>